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77777777" w:rsidR="00215FB1" w:rsidRPr="00AA1380" w:rsidRDefault="00B07EC4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57F7AC616FCE9478967746A181B92D4"/>
          </w:placeholder>
          <w:temporary/>
          <w:showingPlcHdr/>
        </w:sdtPr>
        <w:sdtEndPr/>
        <w:sdtContent>
          <w:r w:rsidR="00AA1380" w:rsidRPr="00C37F7F">
            <w:t>AGENDA</w:t>
          </w:r>
        </w:sdtContent>
      </w:sdt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28D873CB" w14:textId="75D53475" w:rsidR="00662A26" w:rsidRDefault="00193B29" w:rsidP="00C37F7F">
      <w:pPr>
        <w:pStyle w:val="Heading2"/>
      </w:pPr>
      <w:r>
        <w:t>October 13</w:t>
      </w:r>
      <w:r w:rsidR="00113184">
        <w:t>, 2020</w:t>
      </w:r>
    </w:p>
    <w:p w14:paraId="346F20D7" w14:textId="207C96AC" w:rsidR="00113184" w:rsidRPr="00193B29" w:rsidRDefault="00193B29" w:rsidP="00193B29">
      <w:pPr>
        <w:rPr>
          <w:rFonts w:ascii="Times New Roman" w:hAnsi="Times New Roman"/>
          <w:sz w:val="24"/>
          <w:szCs w:val="24"/>
        </w:rPr>
      </w:pPr>
      <w:r>
        <w:t xml:space="preserve">Online: </w:t>
      </w:r>
      <w:r w:rsidRPr="00193B2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736B5EEA" w:rsidR="00215FB1" w:rsidRPr="00E73D3F" w:rsidRDefault="00113184" w:rsidP="00C37F7F">
      <w:pPr>
        <w:pStyle w:val="Heading2"/>
      </w:pPr>
      <w:r>
        <w:t>1:00-2:00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79E78E5E" w14:textId="1A17FE01" w:rsidR="00C6112E" w:rsidRDefault="009F6E2A" w:rsidP="00C6112E">
            <w:r>
              <w:t xml:space="preserve">Brandy Gibson (Chair), </w:t>
            </w:r>
            <w:r w:rsidR="00E257B9">
              <w:t xml:space="preserve">Katie </w:t>
            </w:r>
            <w:proofErr w:type="spellStart"/>
            <w:r w:rsidR="00E257B9">
              <w:t>Krolikowski</w:t>
            </w:r>
            <w:proofErr w:type="spellEnd"/>
            <w:r w:rsidR="00E257B9">
              <w:t xml:space="preserve">, Ellen </w:t>
            </w:r>
            <w:proofErr w:type="spellStart"/>
            <w:r w:rsidR="00E257B9">
              <w:t>Coatney</w:t>
            </w:r>
            <w:proofErr w:type="spellEnd"/>
            <w:r w:rsidR="00E257B9">
              <w:t xml:space="preserve">, Kathleen </w:t>
            </w:r>
            <w:proofErr w:type="spellStart"/>
            <w:r w:rsidR="00E257B9">
              <w:t>Donlan</w:t>
            </w:r>
            <w:proofErr w:type="spellEnd"/>
            <w:r w:rsidR="00E257B9">
              <w:t xml:space="preserve">, </w:t>
            </w:r>
          </w:p>
          <w:p w14:paraId="662F2C13" w14:textId="7A6200F1" w:rsidR="00E257B9" w:rsidRDefault="0027771F" w:rsidP="00C6112E">
            <w:proofErr w:type="spellStart"/>
            <w:r>
              <w:t>Trung</w:t>
            </w:r>
            <w:proofErr w:type="spellEnd"/>
            <w:r>
              <w:t xml:space="preserve"> Nguyen</w:t>
            </w:r>
            <w:r w:rsidR="009F6E2A">
              <w:t>, Jason Berner</w:t>
            </w:r>
            <w:r w:rsidR="00871207">
              <w:t xml:space="preserve">, Monica </w:t>
            </w:r>
            <w:proofErr w:type="spellStart"/>
            <w:r w:rsidR="00871207">
              <w:t>Landeros</w:t>
            </w:r>
            <w:proofErr w:type="spellEnd"/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113184">
        <w:trPr>
          <w:trHeight w:val="1209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615F26A2" w:rsidR="00C6112E" w:rsidRPr="00E73D3F" w:rsidRDefault="00113184" w:rsidP="00C6112E">
            <w:pPr>
              <w:pStyle w:val="Heading2"/>
              <w:outlineLvl w:val="1"/>
            </w:pPr>
            <w:r>
              <w:t>1-1:</w:t>
            </w:r>
            <w:r w:rsidR="00193B29">
              <w:t>05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090F9B4C" w14:textId="6AE2FB31" w:rsidR="00AF54ED" w:rsidRDefault="00193B29" w:rsidP="00C6112E">
            <w:r>
              <w:t xml:space="preserve">Review &amp; Approve Agenda </w:t>
            </w:r>
            <w:r w:rsidR="00871207">
              <w:t xml:space="preserve">as amended </w:t>
            </w:r>
            <w:r w:rsidR="002F494A">
              <w:t>(KK/ML)</w:t>
            </w:r>
          </w:p>
          <w:p w14:paraId="1100877F" w14:textId="002EE155" w:rsidR="00193B29" w:rsidRDefault="00193B29" w:rsidP="00C6112E">
            <w:r>
              <w:t>Review &amp; Approve Minutes</w:t>
            </w:r>
            <w:r w:rsidR="002F494A">
              <w:t xml:space="preserve"> (JB/EC)</w:t>
            </w:r>
          </w:p>
        </w:tc>
      </w:tr>
      <w:tr w:rsidR="00AF54ED" w14:paraId="46F4A39E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7D78891A" w:rsidR="00AF54ED" w:rsidRPr="00E7243F" w:rsidRDefault="00113184" w:rsidP="00AF54ED">
            <w:pPr>
              <w:pStyle w:val="Heading2"/>
              <w:outlineLvl w:val="1"/>
            </w:pPr>
            <w:r>
              <w:t>1:</w:t>
            </w:r>
            <w:r w:rsidR="00193B29">
              <w:t>05</w:t>
            </w:r>
            <w:r>
              <w:t>-1:</w:t>
            </w:r>
            <w:r w:rsidR="00193B29">
              <w:t>15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15FD72EA" w14:textId="218730F4" w:rsidR="00871207" w:rsidRDefault="00871207" w:rsidP="00871207">
            <w:r>
              <w:t>SLO/AUO Vision and Goals for 2020-21</w:t>
            </w:r>
          </w:p>
          <w:p w14:paraId="5A6DC786" w14:textId="408C4176" w:rsidR="002F494A" w:rsidRDefault="002F494A" w:rsidP="00871207"/>
          <w:p w14:paraId="5FB82747" w14:textId="740EED3C" w:rsidR="002F494A" w:rsidRDefault="002F494A" w:rsidP="00871207">
            <w:r>
              <w:t xml:space="preserve">KK: Link to the curricular process. </w:t>
            </w:r>
          </w:p>
          <w:p w14:paraId="7BFF9A7C" w14:textId="3669B07C" w:rsidR="002F494A" w:rsidRDefault="002F494A" w:rsidP="002F494A">
            <w:r>
              <w:t>Notes from Feb</w:t>
            </w:r>
            <w:r w:rsidRPr="002F494A">
              <w:t xml:space="preserve"> 2020:</w:t>
            </w:r>
            <w:r w:rsidRPr="002F494A">
              <w:rPr>
                <w:rFonts w:ascii="MS Gothic" w:eastAsia="MS Gothic" w:hAnsi="MS Gothic" w:cs="MS Gothic" w:hint="eastAsia"/>
              </w:rPr>
              <w:t> </w:t>
            </w:r>
            <w:r w:rsidRPr="002F494A">
              <w:t>1. Creat</w:t>
            </w:r>
            <w:r>
              <w:t>e</w:t>
            </w:r>
            <w:r w:rsidRPr="002F494A">
              <w:t xml:space="preserve"> process and monitor SLO’s</w:t>
            </w:r>
            <w:r w:rsidRPr="002F494A">
              <w:rPr>
                <w:rFonts w:ascii="MS Gothic" w:eastAsia="MS Gothic" w:hAnsi="MS Gothic" w:cs="MS Gothic" w:hint="eastAsia"/>
              </w:rPr>
              <w:t> </w:t>
            </w:r>
            <w:r w:rsidRPr="002F494A">
              <w:t xml:space="preserve">2. Evaluate and improve </w:t>
            </w:r>
            <w:r w:rsidR="00F936CD">
              <w:t>S</w:t>
            </w:r>
            <w:r w:rsidRPr="002F494A">
              <w:t>LO process</w:t>
            </w:r>
            <w:r w:rsidRPr="002F494A">
              <w:rPr>
                <w:rFonts w:ascii="MS Gothic" w:eastAsia="MS Gothic" w:hAnsi="MS Gothic" w:cs="MS Gothic" w:hint="eastAsia"/>
              </w:rPr>
              <w:t> </w:t>
            </w:r>
            <w:r w:rsidRPr="002F494A">
              <w:t>3.  PD to creat</w:t>
            </w:r>
            <w:r>
              <w:t>e</w:t>
            </w:r>
            <w:r w:rsidRPr="002F494A">
              <w:t xml:space="preserve"> culture of continuous impro</w:t>
            </w:r>
            <w:r>
              <w:t>ve</w:t>
            </w:r>
            <w:r w:rsidRPr="002F494A">
              <w:t>ment</w:t>
            </w:r>
            <w:r>
              <w:t xml:space="preserve">. </w:t>
            </w:r>
            <w:r w:rsidRPr="002F494A">
              <w:t xml:space="preserve">4. Analysis of </w:t>
            </w:r>
            <w:proofErr w:type="gramStart"/>
            <w:r w:rsidRPr="002F494A">
              <w:t>college-wide</w:t>
            </w:r>
            <w:proofErr w:type="gramEnd"/>
            <w:r w:rsidRPr="002F494A">
              <w:t xml:space="preserve"> </w:t>
            </w:r>
            <w:r w:rsidR="00F936CD">
              <w:t>S</w:t>
            </w:r>
            <w:r w:rsidRPr="002F494A">
              <w:t>LO results and communication of global findings</w:t>
            </w:r>
          </w:p>
          <w:p w14:paraId="7BB00C0F" w14:textId="17D67844" w:rsidR="002F494A" w:rsidRDefault="002F494A" w:rsidP="00871207"/>
          <w:p w14:paraId="28F7EE72" w14:textId="4A835CA3" w:rsidR="002F494A" w:rsidRDefault="002F494A" w:rsidP="00871207"/>
          <w:p w14:paraId="70DF23DC" w14:textId="1023DFC4" w:rsidR="00CE1219" w:rsidRDefault="002F494A" w:rsidP="002F494A">
            <w:proofErr w:type="spellStart"/>
            <w:r>
              <w:t>Slos</w:t>
            </w:r>
            <w:proofErr w:type="spellEnd"/>
            <w:r>
              <w:t xml:space="preserve"> a place to discuss curriculum and pedagogical needs. </w:t>
            </w:r>
          </w:p>
          <w:p w14:paraId="4B4C0D36" w14:textId="3FA3B47F" w:rsidR="0012732B" w:rsidRDefault="0012732B" w:rsidP="002F494A"/>
          <w:p w14:paraId="06504ADA" w14:textId="32651B4C" w:rsidR="0012732B" w:rsidRDefault="0012732B" w:rsidP="002F494A">
            <w:r>
              <w:t xml:space="preserve">Provide ownership of assessment method. We need to make sure we know how everybody is assessing; </w:t>
            </w:r>
          </w:p>
          <w:p w14:paraId="4487886D" w14:textId="77777777" w:rsidR="002F494A" w:rsidRDefault="002F494A" w:rsidP="002F494A"/>
          <w:p w14:paraId="1013140B" w14:textId="7578EC93" w:rsidR="002F494A" w:rsidRDefault="0012732B" w:rsidP="002F494A">
            <w:r w:rsidRPr="00491C86">
              <w:rPr>
                <w:highlight w:val="yellow"/>
              </w:rPr>
              <w:t>The SLO</w:t>
            </w:r>
            <w:r w:rsidR="00491C86" w:rsidRPr="00491C86">
              <w:rPr>
                <w:highlight w:val="yellow"/>
              </w:rPr>
              <w:t>/AUO Committee aims to</w:t>
            </w:r>
            <w:r w:rsidRPr="00491C86">
              <w:rPr>
                <w:highlight w:val="yellow"/>
              </w:rPr>
              <w:t xml:space="preserve"> </w:t>
            </w:r>
            <w:r w:rsidR="00491C86" w:rsidRPr="00491C86">
              <w:rPr>
                <w:highlight w:val="yellow"/>
              </w:rPr>
              <w:t>e</w:t>
            </w:r>
            <w:r w:rsidR="002F494A" w:rsidRPr="00491C86">
              <w:rPr>
                <w:highlight w:val="yellow"/>
              </w:rPr>
              <w:t>xpand how CCC views</w:t>
            </w:r>
            <w:r w:rsidR="00491C86" w:rsidRPr="00491C86">
              <w:rPr>
                <w:highlight w:val="yellow"/>
              </w:rPr>
              <w:t xml:space="preserve">, </w:t>
            </w:r>
            <w:r w:rsidR="002F494A" w:rsidRPr="00491C86">
              <w:rPr>
                <w:highlight w:val="yellow"/>
              </w:rPr>
              <w:t>uses</w:t>
            </w:r>
            <w:r w:rsidR="00491C86" w:rsidRPr="00491C86">
              <w:rPr>
                <w:highlight w:val="yellow"/>
              </w:rPr>
              <w:t>, and communicates</w:t>
            </w:r>
            <w:r w:rsidR="002F494A" w:rsidRPr="00491C86">
              <w:rPr>
                <w:highlight w:val="yellow"/>
              </w:rPr>
              <w:t xml:space="preserve"> SLO/AUO</w:t>
            </w:r>
            <w:r w:rsidR="00491C86" w:rsidRPr="00491C86">
              <w:rPr>
                <w:highlight w:val="yellow"/>
              </w:rPr>
              <w:t xml:space="preserve"> assessment</w:t>
            </w:r>
            <w:r w:rsidR="002F494A" w:rsidRPr="00491C86">
              <w:rPr>
                <w:highlight w:val="yellow"/>
              </w:rPr>
              <w:t xml:space="preserve"> to meet the strategic goals of the campus, </w:t>
            </w:r>
            <w:r w:rsidRPr="00491C86">
              <w:rPr>
                <w:highlight w:val="yellow"/>
              </w:rPr>
              <w:t>improve pedagogy and curricular strategies, inform professional development, and encourage</w:t>
            </w:r>
            <w:r w:rsidR="00491C86" w:rsidRPr="00491C86">
              <w:rPr>
                <w:highlight w:val="yellow"/>
              </w:rPr>
              <w:t xml:space="preserve"> collaborative departmental and college-wide </w:t>
            </w:r>
            <w:r w:rsidRPr="00491C86">
              <w:rPr>
                <w:highlight w:val="yellow"/>
              </w:rPr>
              <w:t>discussions.</w:t>
            </w:r>
          </w:p>
        </w:tc>
      </w:tr>
      <w:tr w:rsidR="00113184" w14:paraId="548ABA44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118DA3A6" w:rsidR="00113184" w:rsidRDefault="00113184" w:rsidP="00113184">
            <w:pPr>
              <w:pStyle w:val="Heading2"/>
              <w:outlineLvl w:val="1"/>
            </w:pPr>
            <w:r>
              <w:lastRenderedPageBreak/>
              <w:t>1:</w:t>
            </w:r>
            <w:r w:rsidR="00193B29">
              <w:t>1</w:t>
            </w:r>
            <w:r>
              <w:t>5-1:</w:t>
            </w:r>
            <w:r w:rsidR="00193B29">
              <w:t>2</w:t>
            </w:r>
            <w:r>
              <w:t>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902334420"/>
              <w:placeholder>
                <w:docPart w:val="F5C228948A961649AD37FD3A697B00B6"/>
              </w:placeholder>
              <w:temporary/>
              <w:showingPlcHdr/>
            </w:sdtPr>
            <w:sdtEndPr/>
            <w:sdtContent>
              <w:p w14:paraId="0F5D6487" w14:textId="77777777" w:rsidR="00113184" w:rsidRPr="00E7243F" w:rsidRDefault="00113184" w:rsidP="00113184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581F2AC6" w14:textId="77777777" w:rsidR="00193B29" w:rsidRDefault="00193B29" w:rsidP="00193B29">
            <w:pPr>
              <w:pStyle w:val="Heading2"/>
              <w:outlineLvl w:val="1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eLumen</w:t>
            </w:r>
            <w:proofErr w:type="spellEnd"/>
            <w:r>
              <w:rPr>
                <w:b w:val="0"/>
                <w:bCs/>
              </w:rPr>
              <w:t xml:space="preserve"> Update </w:t>
            </w:r>
          </w:p>
          <w:p w14:paraId="029A9CAF" w14:textId="2F8C1882" w:rsidR="006C5984" w:rsidRDefault="008F2ADC" w:rsidP="00193B29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 Numbering: </w:t>
            </w:r>
            <w:r w:rsidR="006C5984" w:rsidRPr="005A370B">
              <w:rPr>
                <w:b w:val="0"/>
                <w:bCs/>
                <w:color w:val="FF0000"/>
              </w:rPr>
              <w:t>Move towards consistency</w:t>
            </w:r>
            <w:r w:rsidR="006C5984">
              <w:rPr>
                <w:b w:val="0"/>
                <w:bCs/>
              </w:rPr>
              <w:t>, but don’t correct.</w:t>
            </w:r>
            <w:r w:rsidR="009C121A">
              <w:rPr>
                <w:b w:val="0"/>
                <w:bCs/>
              </w:rPr>
              <w:t xml:space="preserve"> </w:t>
            </w:r>
            <w:r w:rsidR="009C121A" w:rsidRPr="008F2ADC">
              <w:rPr>
                <w:b w:val="0"/>
                <w:bCs/>
                <w:color w:val="FF0000"/>
              </w:rPr>
              <w:t>Communicate w/ CIC</w:t>
            </w:r>
            <w:r w:rsidR="009C121A">
              <w:rPr>
                <w:b w:val="0"/>
                <w:bCs/>
                <w:color w:val="FF0000"/>
              </w:rPr>
              <w:t>: SLO/AUO Committee recommends that we move towards consistency within a department whether SLOs are numbered.</w:t>
            </w:r>
          </w:p>
          <w:p w14:paraId="6C856543" w14:textId="686AA7DF" w:rsidR="006C5984" w:rsidRPr="00193B29" w:rsidRDefault="008F2ADC" w:rsidP="00193B29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  <w:color w:val="FF0000"/>
              </w:rPr>
              <w:t xml:space="preserve">RE: “Students will be able to” </w:t>
            </w:r>
            <w:r w:rsidR="006C5984" w:rsidRPr="008F2ADC">
              <w:rPr>
                <w:b w:val="0"/>
                <w:bCs/>
                <w:color w:val="FF0000"/>
              </w:rPr>
              <w:t>KK says to review what we did historically (Rick</w:t>
            </w:r>
            <w:r w:rsidR="005A370B">
              <w:rPr>
                <w:b w:val="0"/>
                <w:bCs/>
                <w:color w:val="FF0000"/>
              </w:rPr>
              <w:t>^2</w:t>
            </w:r>
            <w:r w:rsidR="006C5984" w:rsidRPr="008F2ADC">
              <w:rPr>
                <w:b w:val="0"/>
                <w:bCs/>
                <w:color w:val="FF0000"/>
              </w:rPr>
              <w:t>)</w:t>
            </w:r>
            <w:r w:rsidR="009C121A">
              <w:rPr>
                <w:b w:val="0"/>
                <w:bCs/>
              </w:rPr>
              <w:t>. Perhaps this committee</w:t>
            </w:r>
            <w:r w:rsidR="006C5984">
              <w:rPr>
                <w:b w:val="0"/>
                <w:bCs/>
              </w:rPr>
              <w:t xml:space="preserve"> provide</w:t>
            </w:r>
            <w:r w:rsidR="009C121A">
              <w:rPr>
                <w:b w:val="0"/>
                <w:bCs/>
              </w:rPr>
              <w:t>s</w:t>
            </w:r>
            <w:r w:rsidR="006C5984">
              <w:rPr>
                <w:b w:val="0"/>
                <w:bCs/>
              </w:rPr>
              <w:t xml:space="preserve"> a </w:t>
            </w:r>
            <w:r w:rsidR="009C121A">
              <w:rPr>
                <w:b w:val="0"/>
                <w:bCs/>
              </w:rPr>
              <w:t xml:space="preserve">cheat-sheet </w:t>
            </w:r>
            <w:r w:rsidR="006C5984">
              <w:rPr>
                <w:b w:val="0"/>
                <w:bCs/>
              </w:rPr>
              <w:t>list of</w:t>
            </w:r>
            <w:r w:rsidR="009C121A">
              <w:rPr>
                <w:b w:val="0"/>
                <w:bCs/>
              </w:rPr>
              <w:t xml:space="preserve"> verbs.</w:t>
            </w:r>
            <w:r w:rsidR="006C5984">
              <w:rPr>
                <w:b w:val="0"/>
                <w:bCs/>
              </w:rPr>
              <w:t xml:space="preserve"> </w:t>
            </w:r>
            <w:r w:rsidR="009C121A">
              <w:rPr>
                <w:b w:val="0"/>
                <w:bCs/>
              </w:rPr>
              <w:t>SLOs j</w:t>
            </w:r>
            <w:r w:rsidR="006C5984">
              <w:rPr>
                <w:b w:val="0"/>
                <w:bCs/>
              </w:rPr>
              <w:t>ust need to be clear measurable skills</w:t>
            </w:r>
            <w:r w:rsidR="009C121A">
              <w:rPr>
                <w:b w:val="0"/>
                <w:bCs/>
              </w:rPr>
              <w:t>.</w:t>
            </w:r>
            <w:r w:rsidR="006C5984">
              <w:rPr>
                <w:b w:val="0"/>
                <w:bCs/>
              </w:rPr>
              <w:t xml:space="preserve"> </w:t>
            </w:r>
          </w:p>
        </w:tc>
      </w:tr>
      <w:tr w:rsidR="00193B29" w14:paraId="60C4AE1B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495D6D" w14:textId="1C41E292" w:rsidR="00193B29" w:rsidRDefault="00193B29" w:rsidP="00193B29">
            <w:pPr>
              <w:pStyle w:val="Heading2"/>
              <w:outlineLvl w:val="1"/>
            </w:pPr>
            <w:r>
              <w:t>1:25-1:40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91EE8C" w14:textId="797F691F" w:rsidR="00193B29" w:rsidRPr="00E7243F" w:rsidRDefault="00193B29" w:rsidP="00193B29">
            <w:pPr>
              <w:pStyle w:val="Heading2"/>
              <w:outlineLvl w:val="1"/>
            </w:pPr>
            <w:r>
              <w:t>Item #4</w:t>
            </w:r>
          </w:p>
          <w:p w14:paraId="795FC005" w14:textId="77777777" w:rsidR="00193B29" w:rsidRDefault="00193B29" w:rsidP="00193B29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Assessment Schedule &amp; Rollout </w:t>
            </w:r>
            <w:r w:rsidR="00110572">
              <w:rPr>
                <w:b w:val="0"/>
                <w:bCs/>
              </w:rPr>
              <w:t>of Schedule to Departments</w:t>
            </w:r>
          </w:p>
          <w:p w14:paraId="4A1255D7" w14:textId="0FA4609D" w:rsidR="009C121A" w:rsidRDefault="002862EA" w:rsidP="002862EA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As we move to </w:t>
            </w:r>
            <w:proofErr w:type="spellStart"/>
            <w:r>
              <w:rPr>
                <w:rStyle w:val="spellingerror"/>
                <w:rFonts w:ascii="Calibri" w:hAnsi="Calibri" w:cs="Calibri"/>
                <w:shd w:val="clear" w:color="auto" w:fill="FFFFFF"/>
              </w:rPr>
              <w:t>eLumen</w:t>
            </w:r>
            <w:proofErr w:type="spellEnd"/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, we need to load an assessment schedule. </w:t>
            </w:r>
            <w:r w:rsidR="009C121A">
              <w:rPr>
                <w:rStyle w:val="normaltextrun"/>
                <w:rFonts w:ascii="Calibri" w:hAnsi="Calibri" w:cs="Calibri"/>
                <w:shd w:val="clear" w:color="auto" w:fill="FFFFFF"/>
              </w:rPr>
              <w:t>Review</w:t>
            </w:r>
            <w:r w:rsidR="00F936CD">
              <w:rPr>
                <w:rStyle w:val="normaltextrun"/>
                <w:rFonts w:ascii="Calibri" w:hAnsi="Calibri" w:cs="Calibri"/>
                <w:shd w:val="clear" w:color="auto" w:fill="FFFFFF"/>
              </w:rPr>
              <w:t>e</w:t>
            </w:r>
            <w:r w:rsidR="009C121A"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d the </w:t>
            </w:r>
            <w:r w:rsidRPr="009C121A">
              <w:rPr>
                <w:rStyle w:val="normaltextrun"/>
                <w:rFonts w:ascii="Calibri" w:hAnsi="Calibri" w:cs="Calibri"/>
                <w:shd w:val="clear" w:color="auto" w:fill="FFFFFF"/>
              </w:rPr>
              <w:t>tentative draft of an SLO assessment schedule</w:t>
            </w:r>
            <w: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based on trends from previous semesters. </w:t>
            </w:r>
            <w:r w:rsidR="009C121A"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SLO Coordinator 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requesting department chairs add </w:t>
            </w:r>
            <w:r w:rsidR="009C121A">
              <w:rPr>
                <w:rStyle w:val="normaltextrun"/>
                <w:rFonts w:ascii="Calibri" w:hAnsi="Calibri" w:cs="Calibri"/>
                <w:shd w:val="clear" w:color="auto" w:fill="FFFFFF"/>
              </w:rPr>
              <w:t>SLO Assessment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an upcoming department meeting to discuss the schedule and any modifications they want to make. 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  <w:p w14:paraId="6E5ECC9A" w14:textId="178753B2" w:rsidR="002862EA" w:rsidRDefault="009C121A" w:rsidP="002862EA">
            <w:r>
              <w:rPr>
                <w:rStyle w:val="eop"/>
                <w:rFonts w:ascii="Calibri" w:hAnsi="Calibri" w:cs="Calibri"/>
                <w:shd w:val="clear" w:color="auto" w:fill="FFFFFF"/>
              </w:rPr>
              <w:t xml:space="preserve">Committee </w:t>
            </w:r>
            <w:r w:rsidR="002862EA">
              <w:rPr>
                <w:rStyle w:val="eop"/>
                <w:rFonts w:ascii="Calibri" w:hAnsi="Calibri" w:cs="Calibri"/>
                <w:shd w:val="clear" w:color="auto" w:fill="FFFFFF"/>
              </w:rPr>
              <w:t>Viewed Sample Assessment Schedule for ESL.</w:t>
            </w:r>
          </w:p>
          <w:p w14:paraId="347A6896" w14:textId="77777777" w:rsidR="008F2ADC" w:rsidRDefault="008F2ADC" w:rsidP="00193B29">
            <w:pPr>
              <w:pStyle w:val="Heading2"/>
              <w:outlineLvl w:val="1"/>
              <w:rPr>
                <w:b w:val="0"/>
                <w:bCs/>
              </w:rPr>
            </w:pPr>
          </w:p>
          <w:p w14:paraId="6791D5D1" w14:textId="2FE9E2B3" w:rsidR="008F2ADC" w:rsidRDefault="008F2ADC" w:rsidP="00193B29">
            <w:pPr>
              <w:pStyle w:val="Heading2"/>
              <w:outlineLvl w:val="1"/>
            </w:pPr>
          </w:p>
        </w:tc>
      </w:tr>
      <w:tr w:rsidR="00193B29" w14:paraId="5C8989BD" w14:textId="77777777" w:rsidTr="00113184">
        <w:trPr>
          <w:trHeight w:val="687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35B206" w14:textId="7E469613" w:rsidR="00193B29" w:rsidRPr="00C37F7F" w:rsidRDefault="00193B29" w:rsidP="00193B29">
            <w:pPr>
              <w:pStyle w:val="Heading2"/>
              <w:outlineLvl w:val="1"/>
            </w:pPr>
            <w:r>
              <w:t>1:40-2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FB70E9" w14:textId="76B5D81B" w:rsidR="00193B29" w:rsidRPr="00E7243F" w:rsidRDefault="00193B29" w:rsidP="00193B29">
            <w:pPr>
              <w:pStyle w:val="Heading2"/>
              <w:outlineLvl w:val="1"/>
            </w:pPr>
            <w:r>
              <w:t>Item #5</w:t>
            </w:r>
          </w:p>
          <w:p w14:paraId="38E46A97" w14:textId="3AAAAB38" w:rsidR="00871207" w:rsidRDefault="00871207" w:rsidP="00193B29">
            <w:r>
              <w:t>Accreditation Visit Update</w:t>
            </w:r>
          </w:p>
          <w:p w14:paraId="390A7666" w14:textId="77777777" w:rsidR="008F2ADC" w:rsidRDefault="008F2ADC" w:rsidP="00193B29"/>
          <w:p w14:paraId="4077540B" w14:textId="650F8DCA" w:rsidR="008F2ADC" w:rsidRPr="002862EA" w:rsidRDefault="008F2ADC" w:rsidP="00193B29">
            <w:pPr>
              <w:rPr>
                <w:color w:val="FF0000"/>
              </w:rPr>
            </w:pPr>
            <w:r w:rsidRPr="002862EA">
              <w:rPr>
                <w:color w:val="FF0000"/>
              </w:rPr>
              <w:t>Guidance to the evaluators to check SLOs on COR / Syllabus</w:t>
            </w:r>
          </w:p>
          <w:p w14:paraId="20BF687C" w14:textId="6A181850" w:rsidR="002862EA" w:rsidRDefault="002862EA" w:rsidP="00193B29"/>
          <w:p w14:paraId="5A333C1E" w14:textId="43AF9ED2" w:rsidR="002862EA" w:rsidRDefault="009C121A" w:rsidP="002862EA">
            <w:r>
              <w:rPr>
                <w:rStyle w:val="normaltextrun"/>
                <w:rFonts w:ascii="Arial" w:hAnsi="Arial" w:cs="Arial"/>
                <w:shd w:val="clear" w:color="auto" w:fill="FFFFFF"/>
              </w:rPr>
              <w:t>T</w:t>
            </w:r>
            <w:r w:rsidR="002862EA">
              <w:rPr>
                <w:rStyle w:val="normaltextrun"/>
                <w:rFonts w:ascii="Arial" w:hAnsi="Arial" w:cs="Arial"/>
                <w:shd w:val="clear" w:color="auto" w:fill="FFFFFF"/>
              </w:rPr>
              <w:t>he Accreditation team asked for a lot of additional evidence, some of which was difficult to find. Some big issues: SLOs not listed on Syllabus or are not current SLOs in the system. Not all departments reported assessment results: 8 academic departments lack SLOs. 5 programs (services and support) have not established SLOs. With most departments, we plan to just move forward with data collection and not worry about previous assessments. However, the 8 mentioned above are still being asked to provide any assessment data they may have collected.</w:t>
            </w:r>
            <w:r w:rsidR="002862EA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14:paraId="3969A8E7" w14:textId="77777777" w:rsidR="002862EA" w:rsidRDefault="002862EA" w:rsidP="00193B29"/>
          <w:p w14:paraId="59278797" w14:textId="03F95BB3" w:rsidR="00193B29" w:rsidRDefault="00193B29" w:rsidP="00193B29"/>
        </w:tc>
      </w:tr>
    </w:tbl>
    <w:p w14:paraId="0E4F52A2" w14:textId="169DC5D5" w:rsidR="00264F50" w:rsidRDefault="00193B29" w:rsidP="00C6112E">
      <w:pPr>
        <w:pStyle w:val="Heading4"/>
      </w:pPr>
      <w:r>
        <w:lastRenderedPageBreak/>
        <w:t>Next Meeting: November 10, 2020</w:t>
      </w:r>
    </w:p>
    <w:p w14:paraId="3DBB3E3E" w14:textId="534F9D66" w:rsidR="008F2ADC" w:rsidRDefault="008F2ADC" w:rsidP="00C6112E">
      <w:pPr>
        <w:pStyle w:val="Heading4"/>
      </w:pPr>
    </w:p>
    <w:p w14:paraId="0E25448E" w14:textId="6DC54331" w:rsidR="008F2ADC" w:rsidRDefault="008F2ADC" w:rsidP="008F2ADC">
      <w:pPr>
        <w:pStyle w:val="Heading4"/>
      </w:pPr>
    </w:p>
    <w:sectPr w:rsidR="008F2ADC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91BB" w14:textId="77777777" w:rsidR="00B07EC4" w:rsidRDefault="00B07EC4" w:rsidP="00555D3B">
      <w:pPr>
        <w:spacing w:before="0" w:after="0" w:line="240" w:lineRule="auto"/>
      </w:pPr>
      <w:r>
        <w:separator/>
      </w:r>
    </w:p>
  </w:endnote>
  <w:endnote w:type="continuationSeparator" w:id="0">
    <w:p w14:paraId="34BDFB66" w14:textId="77777777" w:rsidR="00B07EC4" w:rsidRDefault="00B07EC4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C8C42" w14:textId="77777777" w:rsidR="00B07EC4" w:rsidRDefault="00B07EC4" w:rsidP="00555D3B">
      <w:pPr>
        <w:spacing w:before="0" w:after="0" w:line="240" w:lineRule="auto"/>
      </w:pPr>
      <w:r>
        <w:separator/>
      </w:r>
    </w:p>
  </w:footnote>
  <w:footnote w:type="continuationSeparator" w:id="0">
    <w:p w14:paraId="6B7AB052" w14:textId="77777777" w:rsidR="00B07EC4" w:rsidRDefault="00B07EC4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E49DD"/>
    <w:rsid w:val="00107E33"/>
    <w:rsid w:val="00110572"/>
    <w:rsid w:val="00113184"/>
    <w:rsid w:val="00116DC5"/>
    <w:rsid w:val="00127243"/>
    <w:rsid w:val="0012732B"/>
    <w:rsid w:val="001370EC"/>
    <w:rsid w:val="00185CD0"/>
    <w:rsid w:val="00193B29"/>
    <w:rsid w:val="001E267D"/>
    <w:rsid w:val="00215FB1"/>
    <w:rsid w:val="00216FE3"/>
    <w:rsid w:val="00264F50"/>
    <w:rsid w:val="002770CD"/>
    <w:rsid w:val="0027771F"/>
    <w:rsid w:val="00280720"/>
    <w:rsid w:val="002862EA"/>
    <w:rsid w:val="002E055D"/>
    <w:rsid w:val="002F494A"/>
    <w:rsid w:val="002F6557"/>
    <w:rsid w:val="003327E8"/>
    <w:rsid w:val="00357D7A"/>
    <w:rsid w:val="00360077"/>
    <w:rsid w:val="00372ABF"/>
    <w:rsid w:val="003A34B5"/>
    <w:rsid w:val="003D363D"/>
    <w:rsid w:val="0042689F"/>
    <w:rsid w:val="00435D17"/>
    <w:rsid w:val="00445947"/>
    <w:rsid w:val="004721C1"/>
    <w:rsid w:val="00491C86"/>
    <w:rsid w:val="004B126A"/>
    <w:rsid w:val="004F323F"/>
    <w:rsid w:val="00555D3B"/>
    <w:rsid w:val="00563DC8"/>
    <w:rsid w:val="005A370B"/>
    <w:rsid w:val="005A5FA8"/>
    <w:rsid w:val="00620332"/>
    <w:rsid w:val="006413FD"/>
    <w:rsid w:val="00662A26"/>
    <w:rsid w:val="006C5984"/>
    <w:rsid w:val="006F1179"/>
    <w:rsid w:val="00717393"/>
    <w:rsid w:val="0073110F"/>
    <w:rsid w:val="007C645B"/>
    <w:rsid w:val="00816880"/>
    <w:rsid w:val="00821BC9"/>
    <w:rsid w:val="00825A2B"/>
    <w:rsid w:val="00853C07"/>
    <w:rsid w:val="00871207"/>
    <w:rsid w:val="008F2ADC"/>
    <w:rsid w:val="009022F2"/>
    <w:rsid w:val="0091004F"/>
    <w:rsid w:val="0096085C"/>
    <w:rsid w:val="009C121A"/>
    <w:rsid w:val="009C6D71"/>
    <w:rsid w:val="009F6E2A"/>
    <w:rsid w:val="009F751F"/>
    <w:rsid w:val="00A3057E"/>
    <w:rsid w:val="00A4516E"/>
    <w:rsid w:val="00A63BE8"/>
    <w:rsid w:val="00AA1380"/>
    <w:rsid w:val="00AA2585"/>
    <w:rsid w:val="00AF54ED"/>
    <w:rsid w:val="00B07EC4"/>
    <w:rsid w:val="00B1229F"/>
    <w:rsid w:val="00B46BA6"/>
    <w:rsid w:val="00B9392D"/>
    <w:rsid w:val="00C01C4C"/>
    <w:rsid w:val="00C041DB"/>
    <w:rsid w:val="00C37F7F"/>
    <w:rsid w:val="00C57EA3"/>
    <w:rsid w:val="00C6112E"/>
    <w:rsid w:val="00C656BA"/>
    <w:rsid w:val="00CD440E"/>
    <w:rsid w:val="00CE1219"/>
    <w:rsid w:val="00CE6D3B"/>
    <w:rsid w:val="00D15D28"/>
    <w:rsid w:val="00D2260D"/>
    <w:rsid w:val="00D268A5"/>
    <w:rsid w:val="00D274EE"/>
    <w:rsid w:val="00D46794"/>
    <w:rsid w:val="00D868B9"/>
    <w:rsid w:val="00D95E75"/>
    <w:rsid w:val="00DA035C"/>
    <w:rsid w:val="00DF1E72"/>
    <w:rsid w:val="00E257B9"/>
    <w:rsid w:val="00E3045C"/>
    <w:rsid w:val="00E51EF5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3AC1"/>
    <w:rsid w:val="00F862B1"/>
    <w:rsid w:val="00F936CD"/>
    <w:rsid w:val="00FB276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normaltextrun">
    <w:name w:val="normaltextrun"/>
    <w:basedOn w:val="DefaultParagraphFont"/>
    <w:rsid w:val="002862EA"/>
  </w:style>
  <w:style w:type="character" w:customStyle="1" w:styleId="eop">
    <w:name w:val="eop"/>
    <w:basedOn w:val="DefaultParagraphFont"/>
    <w:rsid w:val="002862EA"/>
  </w:style>
  <w:style w:type="character" w:customStyle="1" w:styleId="spellingerror">
    <w:name w:val="spellingerror"/>
    <w:basedOn w:val="DefaultParagraphFont"/>
    <w:rsid w:val="0028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F7AC616FCE9478967746A181B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E2-AB63-434E-9954-CA5B4996D3DC}"/>
      </w:docPartPr>
      <w:docPartBody>
        <w:p w:rsidR="00FC2B8A" w:rsidRDefault="00FC2B8A">
          <w:pPr>
            <w:pStyle w:val="F57F7AC616FCE9478967746A181B92D4"/>
          </w:pPr>
          <w:r w:rsidRPr="00C37F7F">
            <w:t>AGENDA</w:t>
          </w:r>
        </w:p>
      </w:docPartBody>
    </w:docPart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164E6"/>
    <w:rsid w:val="0028125B"/>
    <w:rsid w:val="005E4431"/>
    <w:rsid w:val="00610E01"/>
    <w:rsid w:val="008079D6"/>
    <w:rsid w:val="008E3DB5"/>
    <w:rsid w:val="00B5774F"/>
    <w:rsid w:val="00B631AF"/>
    <w:rsid w:val="00BF7F59"/>
    <w:rsid w:val="00D421F5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6B84C6148AF27342BBE1C7F1281CD90D">
    <w:name w:val="6B84C6148AF27342BBE1C7F1281CD90D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10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4</cp:revision>
  <cp:lastPrinted>2019-02-14T18:18:00Z</cp:lastPrinted>
  <dcterms:created xsi:type="dcterms:W3CDTF">2020-11-06T22:23:00Z</dcterms:created>
  <dcterms:modified xsi:type="dcterms:W3CDTF">2020-11-10T21:08:00Z</dcterms:modified>
</cp:coreProperties>
</file>